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321" w:line="240" w:lineRule="auto"/>
        <w:jc w:val="center"/>
        <w:rPr>
          <w:b w:val="1"/>
        </w:rPr>
      </w:pPr>
      <w:r w:rsidDel="00000000" w:rsidR="00000000" w:rsidRPr="00000000">
        <w:rPr>
          <w:b w:val="1"/>
        </w:rPr>
        <w:drawing>
          <wp:inline distB="114300" distT="114300" distL="114300" distR="114300">
            <wp:extent cx="2106930" cy="70231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6930" cy="7023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ahoma" w:cs="Tahoma" w:eastAsia="Tahoma" w:hAnsi="Tahoma"/>
          <w:b w:val="1"/>
        </w:rPr>
      </w:pPr>
      <w:r w:rsidDel="00000000" w:rsidR="00000000" w:rsidRPr="00000000">
        <w:rPr>
          <w:rFonts w:ascii="Tahoma" w:cs="Tahoma" w:eastAsia="Tahoma" w:hAnsi="Tahoma"/>
          <w:b w:val="1"/>
          <w:rtl w:val="0"/>
        </w:rPr>
        <w:t xml:space="preserve">The Valley School of Southern Oregon</w:t>
      </w:r>
    </w:p>
    <w:p w:rsidR="00000000" w:rsidDel="00000000" w:rsidP="00000000" w:rsidRDefault="00000000" w:rsidRPr="00000000" w14:paraId="00000003">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857 Valley View Dr. Medford, OR 97504</w:t>
      </w:r>
    </w:p>
    <w:p w:rsidR="00000000" w:rsidDel="00000000" w:rsidP="00000000" w:rsidRDefault="00000000" w:rsidRPr="00000000" w14:paraId="00000004">
      <w:pPr>
        <w:spacing w:line="240"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5">
      <w:pPr>
        <w:spacing w:line="240" w:lineRule="auto"/>
        <w:jc w:val="center"/>
        <w:rPr>
          <w:rFonts w:ascii="Tahoma" w:cs="Tahoma" w:eastAsia="Tahoma" w:hAnsi="Tahoma"/>
          <w:b w:val="1"/>
        </w:rPr>
      </w:pPr>
      <w:r w:rsidDel="00000000" w:rsidR="00000000" w:rsidRPr="00000000">
        <w:rPr>
          <w:rFonts w:ascii="Tahoma" w:cs="Tahoma" w:eastAsia="Tahoma" w:hAnsi="Tahoma"/>
          <w:b w:val="1"/>
          <w:rtl w:val="0"/>
        </w:rPr>
        <w:t xml:space="preserve">Meeting of the Board: Agenda</w:t>
      </w:r>
    </w:p>
    <w:p w:rsidR="00000000" w:rsidDel="00000000" w:rsidP="00000000" w:rsidRDefault="00000000" w:rsidRPr="00000000" w14:paraId="00000006">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 Date and Time: June 12, 2024 - 5.00p to 6.30p</w:t>
      </w:r>
    </w:p>
    <w:p w:rsidR="00000000" w:rsidDel="00000000" w:rsidP="00000000" w:rsidRDefault="00000000" w:rsidRPr="00000000" w14:paraId="00000007">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Location: The Valley School or Join Zoom Meeting</w:t>
      </w:r>
    </w:p>
    <w:p w:rsidR="00000000" w:rsidDel="00000000" w:rsidP="00000000" w:rsidRDefault="00000000" w:rsidRPr="00000000" w14:paraId="00000008">
      <w:pPr>
        <w:spacing w:line="240" w:lineRule="auto"/>
        <w:jc w:val="center"/>
        <w:rPr>
          <w:rFonts w:ascii="Tahoma" w:cs="Tahoma" w:eastAsia="Tahoma" w:hAnsi="Tahoma"/>
          <w:color w:val="3c4043"/>
          <w:highlight w:val="white"/>
        </w:rPr>
      </w:pPr>
      <w:r w:rsidDel="00000000" w:rsidR="00000000" w:rsidRPr="00000000">
        <w:rPr>
          <w:rFonts w:ascii="Tahoma" w:cs="Tahoma" w:eastAsia="Tahoma" w:hAnsi="Tahoma"/>
          <w:color w:val="3c4043"/>
          <w:highlight w:val="white"/>
          <w:rtl w:val="0"/>
        </w:rPr>
        <w:t xml:space="preserve">Join Zoom Meeting</w:t>
      </w:r>
      <w:hyperlink r:id="rId8">
        <w:r w:rsidDel="00000000" w:rsidR="00000000" w:rsidRPr="00000000">
          <w:rPr>
            <w:rFonts w:ascii="Tahoma" w:cs="Tahoma" w:eastAsia="Tahoma" w:hAnsi="Tahoma"/>
            <w:color w:val="3c4043"/>
            <w:highlight w:val="white"/>
            <w:rtl w:val="0"/>
          </w:rPr>
          <w:t xml:space="preserve"> </w:t>
        </w:r>
      </w:hyperlink>
      <w:hyperlink r:id="rId9">
        <w:r w:rsidDel="00000000" w:rsidR="00000000" w:rsidRPr="00000000">
          <w:rPr>
            <w:rFonts w:ascii="Tahoma" w:cs="Tahoma" w:eastAsia="Tahoma" w:hAnsi="Tahoma"/>
            <w:color w:val="1155cc"/>
            <w:highlight w:val="white"/>
            <w:u w:val="single"/>
            <w:rtl w:val="0"/>
          </w:rPr>
          <w:t xml:space="preserve">https://us02web.zoom.us/j/85955229508</w:t>
        </w:r>
      </w:hyperlink>
      <w:r w:rsidDel="00000000" w:rsidR="00000000" w:rsidRPr="00000000">
        <w:rPr>
          <w:rFonts w:ascii="Tahoma" w:cs="Tahoma" w:eastAsia="Tahoma" w:hAnsi="Tahoma"/>
          <w:color w:val="3c4043"/>
          <w:highlight w:val="white"/>
          <w:rtl w:val="0"/>
        </w:rPr>
        <w:t xml:space="preserve"> Meeting ID: 859 5522 9508</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321" w:line="240" w:lineRule="auto"/>
        <w:ind w:right="215"/>
        <w:rPr>
          <w:rFonts w:ascii="Tahoma" w:cs="Tahoma" w:eastAsia="Tahoma" w:hAnsi="Tahoma"/>
          <w:color w:val="000000"/>
        </w:rPr>
      </w:pPr>
      <w:r w:rsidDel="00000000" w:rsidR="00000000" w:rsidRPr="00000000">
        <w:rPr>
          <w:rFonts w:ascii="Tahoma" w:cs="Tahoma" w:eastAsia="Tahoma" w:hAnsi="Tahoma"/>
          <w:b w:val="1"/>
          <w:rtl w:val="0"/>
        </w:rPr>
        <w:t xml:space="preserve">BOARD MEMBERS:</w:t>
      </w:r>
      <w:r w:rsidDel="00000000" w:rsidR="00000000" w:rsidRPr="00000000">
        <w:rPr>
          <w:rFonts w:ascii="Tahoma" w:cs="Tahoma" w:eastAsia="Tahoma" w:hAnsi="Tahoma"/>
          <w:color w:val="000000"/>
          <w:rtl w:val="0"/>
        </w:rPr>
        <w:t xml:space="preserve"> Rainy Tilton</w:t>
      </w:r>
      <w:r w:rsidDel="00000000" w:rsidR="00000000" w:rsidRPr="00000000">
        <w:rPr>
          <w:rFonts w:ascii="Tahoma" w:cs="Tahoma" w:eastAsia="Tahoma" w:hAnsi="Tahoma"/>
          <w:rtl w:val="0"/>
        </w:rPr>
        <w:t xml:space="preserve">, Kaitie Warner, Matt Whitmer, Dan Akita, Amy Maukonen, Kim Parkerson, Stacy Fields</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44" w:line="240" w:lineRule="auto"/>
        <w:rPr>
          <w:rFonts w:ascii="Tahoma" w:cs="Tahoma" w:eastAsia="Tahoma" w:hAnsi="Tahoma"/>
        </w:rPr>
      </w:pPr>
      <w:r w:rsidDel="00000000" w:rsidR="00000000" w:rsidRPr="00000000">
        <w:rPr>
          <w:rFonts w:ascii="Tahoma" w:cs="Tahoma" w:eastAsia="Tahoma" w:hAnsi="Tahoma"/>
          <w:b w:val="1"/>
          <w:color w:val="000000"/>
          <w:rtl w:val="0"/>
        </w:rPr>
        <w:t xml:space="preserve">STAFF: </w:t>
      </w:r>
      <w:r w:rsidDel="00000000" w:rsidR="00000000" w:rsidRPr="00000000">
        <w:rPr>
          <w:rFonts w:ascii="Tahoma" w:cs="Tahoma" w:eastAsia="Tahoma" w:hAnsi="Tahoma"/>
          <w:rtl w:val="0"/>
        </w:rPr>
        <w:t xml:space="preserve">Lily Reishman, Academic Director - Kris Von Wald, Executive Director</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44" w:line="240" w:lineRule="auto"/>
        <w:rPr>
          <w:rFonts w:ascii="Tahoma" w:cs="Tahoma" w:eastAsia="Tahoma" w:hAnsi="Tahoma"/>
          <w:i w:val="1"/>
          <w:color w:val="000000"/>
        </w:rPr>
      </w:pPr>
      <w:r w:rsidDel="00000000" w:rsidR="00000000" w:rsidRPr="00000000">
        <w:rPr>
          <w:rFonts w:ascii="Tahoma" w:cs="Tahoma" w:eastAsia="Tahoma" w:hAnsi="Tahoma"/>
          <w:b w:val="1"/>
          <w:color w:val="000000"/>
          <w:rtl w:val="0"/>
        </w:rPr>
        <w:t xml:space="preserve">MISSION OF THE BOARD: </w:t>
      </w:r>
      <w:r w:rsidDel="00000000" w:rsidR="00000000" w:rsidRPr="00000000">
        <w:rPr>
          <w:rFonts w:ascii="Tahoma" w:cs="Tahoma" w:eastAsia="Tahoma" w:hAnsi="Tahoma"/>
          <w:i w:val="1"/>
          <w:color w:val="000000"/>
          <w:rtl w:val="0"/>
        </w:rPr>
        <w:t xml:space="preserve">Provide direction and leadership for The Valley School by shaping the vision, mission and goals, by developing a series of policies and frameworks for how the school runs, by establishing good working relationships with the director, staff and community, and by supervising and protecting the fiscal interest of the school to assure that our mission is sustainable.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44" w:line="240" w:lineRule="auto"/>
        <w:ind w:right="201"/>
        <w:rPr>
          <w:rFonts w:ascii="Tahoma" w:cs="Tahoma" w:eastAsia="Tahoma" w:hAnsi="Tahoma"/>
          <w:i w:val="1"/>
        </w:rPr>
      </w:pPr>
      <w:r w:rsidDel="00000000" w:rsidR="00000000" w:rsidRPr="00000000">
        <w:rPr>
          <w:rFonts w:ascii="Tahoma" w:cs="Tahoma" w:eastAsia="Tahoma" w:hAnsi="Tahoma"/>
          <w:b w:val="1"/>
          <w:rtl w:val="0"/>
        </w:rPr>
        <w:t xml:space="preserve">MISSION OF THE VALLEY SCHOOL: </w:t>
      </w:r>
      <w:r w:rsidDel="00000000" w:rsidR="00000000" w:rsidRPr="00000000">
        <w:rPr>
          <w:rFonts w:ascii="Tahoma" w:cs="Tahoma" w:eastAsia="Tahoma" w:hAnsi="Tahoma"/>
          <w:i w:val="1"/>
          <w:rtl w:val="0"/>
        </w:rPr>
        <w:t xml:space="preserve">The Valley School cultivates an environment of curiosity, creativity, and community where every child feels a sense of belonging and is supported to experience academic success and personal growth.</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44" w:line="240" w:lineRule="auto"/>
        <w:ind w:right="201"/>
        <w:rPr>
          <w:rFonts w:ascii="Tahoma" w:cs="Tahoma" w:eastAsia="Tahoma" w:hAnsi="Tahoma"/>
          <w:i w:val="1"/>
        </w:rPr>
      </w:pPr>
      <w:r w:rsidDel="00000000" w:rsidR="00000000" w:rsidRPr="00000000">
        <w:rPr>
          <w:rFonts w:ascii="Tahoma" w:cs="Tahoma" w:eastAsia="Tahoma" w:hAnsi="Tahoma"/>
          <w:b w:val="1"/>
          <w:rtl w:val="0"/>
        </w:rPr>
        <w:t xml:space="preserve">VISION: </w:t>
      </w:r>
      <w:r w:rsidDel="00000000" w:rsidR="00000000" w:rsidRPr="00000000">
        <w:rPr>
          <w:rFonts w:ascii="Tahoma" w:cs="Tahoma" w:eastAsia="Tahoma" w:hAnsi="Tahoma"/>
          <w:i w:val="1"/>
          <w:rtl w:val="0"/>
        </w:rPr>
        <w:t xml:space="preserve">Our school influences middle schoolers’ lives through real-world, engaging educational experiences, offering challenges tailored to meet each student’s unique learning journey. Every Valley School student is empowered to take ownership of their success and realize their own potential. Valley School students make meaningful contributions to the community and are prepared for the future as responsible, accountable citizens and life-long learners.</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44" w:line="240" w:lineRule="auto"/>
        <w:ind w:right="201"/>
        <w:rPr>
          <w:rFonts w:ascii="Tahoma" w:cs="Tahoma" w:eastAsia="Tahoma" w:hAnsi="Tahoma"/>
          <w:i w:val="1"/>
        </w:rPr>
      </w:pPr>
      <w:r w:rsidDel="00000000" w:rsidR="00000000" w:rsidRPr="00000000">
        <w:rPr>
          <w:rFonts w:ascii="Tahoma" w:cs="Tahoma" w:eastAsia="Tahoma" w:hAnsi="Tahoma"/>
          <w:b w:val="1"/>
          <w:rtl w:val="0"/>
        </w:rPr>
        <w:t xml:space="preserve">VALUES: </w:t>
      </w:r>
      <w:r w:rsidDel="00000000" w:rsidR="00000000" w:rsidRPr="00000000">
        <w:rPr>
          <w:rFonts w:ascii="Tahoma" w:cs="Tahoma" w:eastAsia="Tahoma" w:hAnsi="Tahoma"/>
          <w:i w:val="1"/>
          <w:rtl w:val="0"/>
        </w:rPr>
        <w:t xml:space="preserve">We are guided by the core values of Curiosity, Creativity, Integrity, Accountability, Respect, and Compassion and Empathy.</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Tahoma" w:cs="Tahoma" w:eastAsia="Tahoma" w:hAnsi="Tahoma"/>
          <w:b w:val="1"/>
        </w:rPr>
      </w:pPr>
      <w:r w:rsidDel="00000000" w:rsidR="00000000" w:rsidRPr="00000000">
        <w:rPr>
          <w:rFonts w:ascii="Tahoma" w:cs="Tahoma" w:eastAsia="Tahoma" w:hAnsi="Tahoma"/>
          <w:b w:val="1"/>
          <w:rtl w:val="0"/>
        </w:rPr>
        <w:t xml:space="preserve">ATTENDANCE</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b w:val="1"/>
          <w:rtl w:val="0"/>
        </w:rPr>
        <w:t xml:space="preserve">Present:</w:t>
      </w:r>
      <w:r w:rsidDel="00000000" w:rsidR="00000000" w:rsidRPr="00000000">
        <w:rPr>
          <w:rFonts w:ascii="Tahoma" w:cs="Tahoma" w:eastAsia="Tahoma" w:hAnsi="Tahoma"/>
          <w:rtl w:val="0"/>
        </w:rPr>
        <w:t xml:space="preserv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b w:val="1"/>
          <w:rtl w:val="0"/>
        </w:rPr>
        <w:t xml:space="preserve">Absent:</w:t>
      </w:r>
      <w:r w:rsidDel="00000000" w:rsidR="00000000" w:rsidRPr="00000000">
        <w:rPr>
          <w:rFonts w:ascii="Tahoma" w:cs="Tahoma" w:eastAsia="Tahoma" w:hAnsi="Tahoma"/>
          <w:rtl w:val="0"/>
        </w:rPr>
        <w:t xml:space="preserv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b w:val="1"/>
          <w:rtl w:val="0"/>
        </w:rPr>
        <w:t xml:space="preserve">Staff - Present: </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b w:val="1"/>
          <w:color w:val="000000"/>
          <w:rtl w:val="0"/>
        </w:rPr>
        <w:t xml:space="preserve">ESTABLISH QUORUM: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40" w:line="240" w:lineRule="auto"/>
        <w:rPr>
          <w:rFonts w:ascii="Tahoma" w:cs="Tahoma" w:eastAsia="Tahoma" w:hAnsi="Tahoma"/>
        </w:rPr>
      </w:pPr>
      <w:r w:rsidDel="00000000" w:rsidR="00000000" w:rsidRPr="00000000">
        <w:rPr>
          <w:rFonts w:ascii="Tahoma" w:cs="Tahoma" w:eastAsia="Tahoma" w:hAnsi="Tahoma"/>
          <w:b w:val="1"/>
          <w:rtl w:val="0"/>
        </w:rPr>
        <w:t xml:space="preserve">GUESTS: </w:t>
        <w:tab/>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40" w:line="240" w:lineRule="auto"/>
        <w:rPr>
          <w:rFonts w:ascii="Tahoma" w:cs="Tahoma" w:eastAsia="Tahoma" w:hAnsi="Tahoma"/>
        </w:rPr>
      </w:pPr>
      <w:r w:rsidDel="00000000" w:rsidR="00000000" w:rsidRPr="00000000">
        <w:rPr>
          <w:rFonts w:ascii="Tahoma" w:cs="Tahoma" w:eastAsia="Tahoma" w:hAnsi="Tahoma"/>
          <w:b w:val="1"/>
          <w:rtl w:val="0"/>
        </w:rPr>
        <w:t xml:space="preserve">PURPOSE:</w:t>
      </w:r>
      <w:r w:rsidDel="00000000" w:rsidR="00000000" w:rsidRPr="00000000">
        <w:rPr>
          <w:rFonts w:ascii="Tahoma" w:cs="Tahoma" w:eastAsia="Tahoma" w:hAnsi="Tahoma"/>
          <w:rtl w:val="0"/>
        </w:rPr>
        <w:tab/>
        <w:t xml:space="preserve">This meeting will focus on 2024/2025 forward planning.</w:t>
      </w:r>
    </w:p>
    <w:p w:rsidR="00000000" w:rsidDel="00000000" w:rsidP="00000000" w:rsidRDefault="00000000" w:rsidRPr="00000000" w14:paraId="00000018">
      <w:pPr>
        <w:widowControl w:val="0"/>
        <w:spacing w:before="244" w:line="240" w:lineRule="auto"/>
        <w:ind w:right="115"/>
        <w:rPr>
          <w:rFonts w:ascii="Tahoma" w:cs="Tahoma" w:eastAsia="Tahoma" w:hAnsi="Tahoma"/>
          <w:b w:val="1"/>
        </w:rPr>
      </w:pPr>
      <w:r w:rsidDel="00000000" w:rsidR="00000000" w:rsidRPr="00000000">
        <w:rPr>
          <w:rFonts w:ascii="Tahoma" w:cs="Tahoma" w:eastAsia="Tahoma" w:hAnsi="Tahoma"/>
          <w:b w:val="1"/>
          <w:rtl w:val="0"/>
        </w:rPr>
        <w:t xml:space="preserve">AGENDA:</w:t>
      </w:r>
    </w:p>
    <w:tbl>
      <w:tblPr>
        <w:tblStyle w:val="Table1"/>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380"/>
        <w:gridCol w:w="2010"/>
        <w:gridCol w:w="1890"/>
        <w:tblGridChange w:id="0">
          <w:tblGrid>
            <w:gridCol w:w="1170"/>
            <w:gridCol w:w="4380"/>
            <w:gridCol w:w="2010"/>
            <w:gridCol w:w="1890"/>
          </w:tblGrid>
        </w:tblGridChange>
      </w:tblGrid>
      <w:tr>
        <w:trPr>
          <w:cantSplit w:val="0"/>
          <w:trHeight w:val="7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Time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Item</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Item Owner /Presenter</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Purpose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rPr>
                <w:rFonts w:ascii="Tahoma" w:cs="Tahoma" w:eastAsia="Tahoma" w:hAnsi="Tahoma"/>
              </w:rPr>
            </w:pPr>
            <w:r w:rsidDel="00000000" w:rsidR="00000000" w:rsidRPr="00000000">
              <w:rPr>
                <w:rFonts w:ascii="Tahoma" w:cs="Tahoma" w:eastAsia="Tahoma" w:hAnsi="Tahoma"/>
                <w:rtl w:val="0"/>
              </w:rPr>
              <w:t xml:space="preserve">5.00p</w:t>
            </w:r>
          </w:p>
        </w:tc>
        <w:tc>
          <w:tcPr>
            <w:shd w:fill="auto" w:val="clear"/>
            <w:tcMar>
              <w:top w:w="100.0" w:type="dxa"/>
              <w:left w:w="100.0" w:type="dxa"/>
              <w:bottom w:w="100.0" w:type="dxa"/>
              <w:right w:w="100.0" w:type="dxa"/>
            </w:tcMar>
          </w:tcPr>
          <w:p w:rsidR="00000000" w:rsidDel="00000000" w:rsidP="00000000" w:rsidRDefault="00000000" w:rsidRPr="00000000" w14:paraId="0000001E">
            <w:pPr>
              <w:rPr>
                <w:rFonts w:ascii="Tahoma" w:cs="Tahoma" w:eastAsia="Tahoma" w:hAnsi="Tahoma"/>
              </w:rPr>
            </w:pPr>
            <w:r w:rsidDel="00000000" w:rsidR="00000000" w:rsidRPr="00000000">
              <w:rPr>
                <w:rFonts w:ascii="Tahoma" w:cs="Tahoma" w:eastAsia="Tahoma" w:hAnsi="Tahoma"/>
                <w:rtl w:val="0"/>
              </w:rPr>
              <w:t xml:space="preserve">Call to Order and Roll Call</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Connect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rPr>
                <w:rFonts w:ascii="Tahoma" w:cs="Tahoma" w:eastAsia="Tahoma" w:hAnsi="Tahoma"/>
              </w:rPr>
            </w:pPr>
            <w:r w:rsidDel="00000000" w:rsidR="00000000" w:rsidRPr="00000000">
              <w:rPr>
                <w:rFonts w:ascii="Tahoma" w:cs="Tahoma" w:eastAsia="Tahoma" w:hAnsi="Tahoma"/>
                <w:rtl w:val="0"/>
              </w:rPr>
              <w:t xml:space="preserve">Consent to Agenda</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rPr>
                <w:rFonts w:ascii="Tahoma" w:cs="Tahoma" w:eastAsia="Tahoma" w:hAnsi="Tahoma"/>
              </w:rPr>
            </w:pPr>
            <w:r w:rsidDel="00000000" w:rsidR="00000000" w:rsidRPr="00000000">
              <w:rPr>
                <w:rFonts w:ascii="Tahoma" w:cs="Tahoma" w:eastAsia="Tahoma" w:hAnsi="Tahoma"/>
                <w:rtl w:val="0"/>
              </w:rPr>
              <w:t xml:space="preserve">Approve Minutes of past meetings:</w:t>
            </w:r>
          </w:p>
          <w:p w:rsidR="00000000" w:rsidDel="00000000" w:rsidP="00000000" w:rsidRDefault="00000000" w:rsidRPr="00000000" w14:paraId="00000027">
            <w:pPr>
              <w:rPr>
                <w:rFonts w:ascii="Tahoma" w:cs="Tahoma" w:eastAsia="Tahoma" w:hAnsi="Tahoma"/>
              </w:rPr>
            </w:pPr>
            <w:r w:rsidDel="00000000" w:rsidR="00000000" w:rsidRPr="00000000">
              <w:rPr>
                <w:rFonts w:ascii="Tahoma" w:cs="Tahoma" w:eastAsia="Tahoma" w:hAnsi="Tahoma"/>
                <w:rtl w:val="0"/>
              </w:rPr>
              <w:t xml:space="preserve">May 8, 2024</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Information and Announcements:</w:t>
            </w:r>
          </w:p>
          <w:p w:rsidR="00000000" w:rsidDel="00000000" w:rsidP="00000000" w:rsidRDefault="00000000" w:rsidRPr="00000000" w14:paraId="0000002C">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D">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Academic Director Update</w:t>
            </w:r>
          </w:p>
          <w:p w:rsidR="00000000" w:rsidDel="00000000" w:rsidP="00000000" w:rsidRDefault="00000000" w:rsidRPr="00000000" w14:paraId="0000002E">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Update</w:t>
            </w:r>
          </w:p>
          <w:p w:rsidR="00000000" w:rsidDel="00000000" w:rsidP="00000000" w:rsidRDefault="00000000" w:rsidRPr="00000000" w14:paraId="0000002F">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SEL and Safe Schools Advisory Committee Update</w:t>
            </w:r>
          </w:p>
          <w:p w:rsidR="00000000" w:rsidDel="00000000" w:rsidP="00000000" w:rsidRDefault="00000000" w:rsidRPr="00000000" w14:paraId="00000030">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MSD Enrollment Update</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2">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3">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Lily</w:t>
            </w:r>
          </w:p>
          <w:p w:rsidR="00000000" w:rsidDel="00000000" w:rsidP="00000000" w:rsidRDefault="00000000" w:rsidRPr="00000000" w14:paraId="00000034">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5">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Kaitie, Kris</w:t>
            </w:r>
          </w:p>
          <w:p w:rsidR="00000000" w:rsidDel="00000000" w:rsidP="00000000" w:rsidRDefault="00000000" w:rsidRPr="00000000" w14:paraId="00000036">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7">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Kris</w:t>
            </w:r>
          </w:p>
          <w:p w:rsidR="00000000" w:rsidDel="00000000" w:rsidP="00000000" w:rsidRDefault="00000000" w:rsidRPr="00000000" w14:paraId="00000038">
            <w:pPr>
              <w:widowControl w:val="0"/>
              <w:spacing w:line="240" w:lineRule="auto"/>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A">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B">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Information</w:t>
            </w:r>
          </w:p>
          <w:p w:rsidR="00000000" w:rsidDel="00000000" w:rsidP="00000000" w:rsidRDefault="00000000" w:rsidRPr="00000000" w14:paraId="0000003C">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rPr>
                <w:rFonts w:ascii="Tahoma" w:cs="Tahoma" w:eastAsia="Tahoma" w:hAnsi="Tahoma"/>
              </w:rPr>
            </w:pPr>
            <w:r w:rsidDel="00000000" w:rsidR="00000000" w:rsidRPr="00000000">
              <w:rPr>
                <w:rFonts w:ascii="Tahoma" w:cs="Tahoma" w:eastAsia="Tahoma" w:hAnsi="Tahoma"/>
                <w:rtl w:val="0"/>
              </w:rPr>
              <w:t xml:space="preserve">EXECUTIVE SESSION according to ORS 192.660 (2)(a) and (d)</w:t>
            </w:r>
          </w:p>
          <w:p w:rsidR="00000000" w:rsidDel="00000000" w:rsidP="00000000" w:rsidRDefault="00000000" w:rsidRPr="00000000" w14:paraId="0000003F">
            <w:pPr>
              <w:rPr>
                <w:rFonts w:ascii="Tahoma" w:cs="Tahoma" w:eastAsia="Tahoma" w:hAnsi="Tahoma"/>
              </w:rPr>
            </w:pPr>
            <w:r w:rsidDel="00000000" w:rsidR="00000000" w:rsidRPr="00000000">
              <w:rPr>
                <w:rtl w:val="0"/>
              </w:rPr>
            </w:r>
          </w:p>
          <w:p w:rsidR="00000000" w:rsidDel="00000000" w:rsidP="00000000" w:rsidRDefault="00000000" w:rsidRPr="00000000" w14:paraId="00000040">
            <w:pPr>
              <w:rPr>
                <w:rFonts w:ascii="Tahoma" w:cs="Tahoma" w:eastAsia="Tahoma" w:hAnsi="Tahoma"/>
              </w:rPr>
            </w:pPr>
            <w:r w:rsidDel="00000000" w:rsidR="00000000" w:rsidRPr="00000000">
              <w:rPr>
                <w:rFonts w:ascii="Tahoma" w:cs="Tahoma" w:eastAsia="Tahoma" w:hAnsi="Tahoma"/>
                <w:rtl w:val="0"/>
              </w:rPr>
              <w:t xml:space="preserve">Content item 1: Admin Staffing and Organizational Structure</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Kris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Discussion</w:t>
            </w:r>
          </w:p>
          <w:p w:rsidR="00000000" w:rsidDel="00000000" w:rsidP="00000000" w:rsidRDefault="00000000" w:rsidRPr="00000000" w14:paraId="00000043">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rPr>
                <w:rFonts w:ascii="Tahoma" w:cs="Tahoma" w:eastAsia="Tahoma" w:hAnsi="Tahoma"/>
              </w:rPr>
            </w:pPr>
            <w:r w:rsidDel="00000000" w:rsidR="00000000" w:rsidRPr="00000000">
              <w:rPr>
                <w:rFonts w:ascii="Tahoma" w:cs="Tahoma" w:eastAsia="Tahoma" w:hAnsi="Tahoma"/>
                <w:rtl w:val="0"/>
              </w:rPr>
              <w:t xml:space="preserve">Return to Public Meeting</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rPr>
                <w:rFonts w:ascii="Tahoma" w:cs="Tahoma" w:eastAsia="Tahoma" w:hAnsi="Tahoma"/>
              </w:rPr>
            </w:pPr>
            <w:r w:rsidDel="00000000" w:rsidR="00000000" w:rsidRPr="00000000">
              <w:rPr>
                <w:rFonts w:ascii="Tahoma" w:cs="Tahoma" w:eastAsia="Tahoma" w:hAnsi="Tahoma"/>
                <w:rtl w:val="0"/>
              </w:rPr>
              <w:t xml:space="preserve">Content item 2: Budget Approval</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Matt</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rPr>
                <w:rFonts w:ascii="Tahoma" w:cs="Tahoma" w:eastAsia="Tahoma" w:hAnsi="Tahoma"/>
              </w:rPr>
            </w:pPr>
            <w:r w:rsidDel="00000000" w:rsidR="00000000" w:rsidRPr="00000000">
              <w:rPr>
                <w:rFonts w:ascii="Tahoma" w:cs="Tahoma" w:eastAsia="Tahoma" w:hAnsi="Tahoma"/>
                <w:rtl w:val="0"/>
              </w:rPr>
              <w:t xml:space="preserve">Content item 3: Board Member end of term and new Board appointments</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spacing w:line="240" w:lineRule="auto"/>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spacing w:line="240" w:lineRule="auto"/>
              <w:rPr>
                <w:rFonts w:ascii="Tahoma" w:cs="Tahoma" w:eastAsia="Tahoma" w:hAnsi="Tahoma"/>
              </w:rPr>
            </w:pPr>
            <w:r w:rsidDel="00000000" w:rsidR="00000000" w:rsidRPr="00000000">
              <w:rPr>
                <w:rFonts w:ascii="Tahoma" w:cs="Tahoma" w:eastAsia="Tahoma" w:hAnsi="Tahoma"/>
                <w:rtl w:val="0"/>
              </w:rPr>
              <w:t xml:space="preserve">Public Comment</w:t>
            </w:r>
          </w:p>
          <w:p w:rsidR="00000000" w:rsidDel="00000000" w:rsidP="00000000" w:rsidRDefault="00000000" w:rsidRPr="00000000" w14:paraId="00000052">
            <w:pPr>
              <w:spacing w:line="240" w:lineRule="auto"/>
              <w:rPr>
                <w:rFonts w:ascii="Tahoma" w:cs="Tahoma" w:eastAsia="Tahoma" w:hAnsi="Tahom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Discussion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6.30p</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Adjourn</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Rainy</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Decision</w:t>
            </w:r>
          </w:p>
        </w:tc>
      </w:tr>
    </w:tbl>
    <w:p w:rsidR="00000000" w:rsidDel="00000000" w:rsidP="00000000" w:rsidRDefault="00000000" w:rsidRPr="00000000" w14:paraId="00000059">
      <w:pPr>
        <w:rPr>
          <w:rFonts w:ascii="Tahoma" w:cs="Tahoma" w:eastAsia="Tahoma" w:hAnsi="Tahoma"/>
        </w:rPr>
      </w:pPr>
      <w:r w:rsidDel="00000000" w:rsidR="00000000" w:rsidRPr="00000000">
        <w:rPr>
          <w:rtl w:val="0"/>
        </w:rPr>
      </w:r>
    </w:p>
    <w:p w:rsidR="00000000" w:rsidDel="00000000" w:rsidP="00000000" w:rsidRDefault="00000000" w:rsidRPr="00000000" w14:paraId="0000005A">
      <w:pPr>
        <w:rPr>
          <w:rFonts w:ascii="Tahoma" w:cs="Tahoma" w:eastAsia="Tahoma" w:hAnsi="Tahoma"/>
        </w:rPr>
      </w:pPr>
      <w:r w:rsidDel="00000000" w:rsidR="00000000" w:rsidRPr="00000000">
        <w:rPr>
          <w:rFonts w:ascii="Tahoma" w:cs="Tahoma" w:eastAsia="Tahoma" w:hAnsi="Tahoma"/>
          <w:b w:val="1"/>
          <w:rtl w:val="0"/>
        </w:rPr>
        <w:t xml:space="preserve">ADOPTION OF AGENDA: </w:t>
      </w:r>
      <w:r w:rsidDel="00000000" w:rsidR="00000000" w:rsidRPr="00000000">
        <w:rPr>
          <w:rtl w:val="0"/>
        </w:rPr>
      </w:r>
    </w:p>
    <w:p w:rsidR="00000000" w:rsidDel="00000000" w:rsidP="00000000" w:rsidRDefault="00000000" w:rsidRPr="00000000" w14:paraId="0000005B">
      <w:pPr>
        <w:rPr>
          <w:rFonts w:ascii="Tahoma" w:cs="Tahoma" w:eastAsia="Tahoma" w:hAnsi="Tahoma"/>
        </w:rPr>
      </w:pPr>
      <w:r w:rsidDel="00000000" w:rsidR="00000000" w:rsidRPr="00000000">
        <w:rPr>
          <w:rtl w:val="0"/>
        </w:rPr>
      </w:r>
    </w:p>
    <w:p w:rsidR="00000000" w:rsidDel="00000000" w:rsidP="00000000" w:rsidRDefault="00000000" w:rsidRPr="00000000" w14:paraId="0000005C">
      <w:pPr>
        <w:rPr>
          <w:rFonts w:ascii="Tahoma" w:cs="Tahoma" w:eastAsia="Tahoma" w:hAnsi="Tahoma"/>
          <w:b w:val="1"/>
        </w:rPr>
      </w:pPr>
      <w:r w:rsidDel="00000000" w:rsidR="00000000" w:rsidRPr="00000000">
        <w:rPr>
          <w:rFonts w:ascii="Tahoma" w:cs="Tahoma" w:eastAsia="Tahoma" w:hAnsi="Tahoma"/>
          <w:b w:val="1"/>
          <w:rtl w:val="0"/>
        </w:rPr>
        <w:t xml:space="preserve">MINUTES TO APPROVE: May 8, 2024 Minutes</w:t>
      </w:r>
    </w:p>
    <w:p w:rsidR="00000000" w:rsidDel="00000000" w:rsidP="00000000" w:rsidRDefault="00000000" w:rsidRPr="00000000" w14:paraId="0000005D">
      <w:pPr>
        <w:rPr>
          <w:rFonts w:ascii="Tahoma" w:cs="Tahoma" w:eastAsia="Tahoma" w:hAnsi="Tahoma"/>
          <w:b w:val="1"/>
        </w:rPr>
      </w:pPr>
      <w:r w:rsidDel="00000000" w:rsidR="00000000" w:rsidRPr="00000000">
        <w:rPr>
          <w:rtl w:val="0"/>
        </w:rPr>
      </w:r>
    </w:p>
    <w:p w:rsidR="00000000" w:rsidDel="00000000" w:rsidP="00000000" w:rsidRDefault="00000000" w:rsidRPr="00000000" w14:paraId="0000005E">
      <w:pPr>
        <w:rPr>
          <w:rFonts w:ascii="Tahoma" w:cs="Tahoma" w:eastAsia="Tahoma" w:hAnsi="Tahoma"/>
          <w:b w:val="1"/>
        </w:rPr>
      </w:pPr>
      <w:r w:rsidDel="00000000" w:rsidR="00000000" w:rsidRPr="00000000">
        <w:rPr>
          <w:rFonts w:ascii="Tahoma" w:cs="Tahoma" w:eastAsia="Tahoma" w:hAnsi="Tahoma"/>
          <w:b w:val="1"/>
          <w:rtl w:val="0"/>
        </w:rPr>
        <w:t xml:space="preserve">INFORMATION AND ANNOUNCEMENTS:</w:t>
      </w:r>
    </w:p>
    <w:p w:rsidR="00000000" w:rsidDel="00000000" w:rsidP="00000000" w:rsidRDefault="00000000" w:rsidRPr="00000000" w14:paraId="0000005F">
      <w:pPr>
        <w:rPr>
          <w:rFonts w:ascii="Tahoma" w:cs="Tahoma" w:eastAsia="Tahoma" w:hAnsi="Tahoma"/>
          <w:b w:val="1"/>
        </w:rPr>
      </w:pPr>
      <w:r w:rsidDel="00000000" w:rsidR="00000000" w:rsidRPr="00000000">
        <w:rPr>
          <w:rFonts w:ascii="Tahoma" w:cs="Tahoma" w:eastAsia="Tahoma" w:hAnsi="Tahoma"/>
          <w:b w:val="1"/>
          <w:rtl w:val="0"/>
        </w:rPr>
        <w:t xml:space="preserve">Academic Director Update attached</w:t>
      </w:r>
    </w:p>
    <w:p w:rsidR="00000000" w:rsidDel="00000000" w:rsidP="00000000" w:rsidRDefault="00000000" w:rsidRPr="00000000" w14:paraId="00000060">
      <w:pPr>
        <w:rPr>
          <w:rFonts w:ascii="Tahoma" w:cs="Tahoma" w:eastAsia="Tahoma" w:hAnsi="Tahoma"/>
        </w:rPr>
      </w:pPr>
      <w:r w:rsidDel="00000000" w:rsidR="00000000" w:rsidRPr="00000000">
        <w:rPr>
          <w:rFonts w:ascii="Tahoma" w:cs="Tahoma" w:eastAsia="Tahoma" w:hAnsi="Tahoma"/>
          <w:b w:val="1"/>
          <w:rtl w:val="0"/>
        </w:rPr>
        <w:t xml:space="preserve">Advisory Committee Update - </w:t>
      </w:r>
      <w:r w:rsidDel="00000000" w:rsidR="00000000" w:rsidRPr="00000000">
        <w:rPr>
          <w:rFonts w:ascii="Tahoma" w:cs="Tahoma" w:eastAsia="Tahoma" w:hAnsi="Tahoma"/>
          <w:rtl w:val="0"/>
        </w:rPr>
        <w:t xml:space="preserve">Kaitie is facilitating a process similar to the one used for the Math Advisory Committee. First meeting was held June 4, 2024, with the intent to create a problem statement. Some work still needs to be done to have clarity around the task of the Committee and that will be done at the next meeting on June 19, 2024, at 5 pm.</w:t>
      </w:r>
    </w:p>
    <w:p w:rsidR="00000000" w:rsidDel="00000000" w:rsidP="00000000" w:rsidRDefault="00000000" w:rsidRPr="00000000" w14:paraId="00000061">
      <w:pPr>
        <w:rPr>
          <w:rFonts w:ascii="Tahoma" w:cs="Tahoma" w:eastAsia="Tahoma" w:hAnsi="Tahoma"/>
        </w:rPr>
      </w:pPr>
      <w:r w:rsidDel="00000000" w:rsidR="00000000" w:rsidRPr="00000000">
        <w:rPr>
          <w:rFonts w:ascii="Tahoma" w:cs="Tahoma" w:eastAsia="Tahoma" w:hAnsi="Tahoma"/>
          <w:b w:val="1"/>
          <w:rtl w:val="0"/>
        </w:rPr>
        <w:t xml:space="preserve">MSD Enrollment Update - </w:t>
      </w:r>
      <w:r w:rsidDel="00000000" w:rsidR="00000000" w:rsidRPr="00000000">
        <w:rPr>
          <w:rFonts w:ascii="Tahoma" w:cs="Tahoma" w:eastAsia="Tahoma" w:hAnsi="Tahoma"/>
          <w:rtl w:val="0"/>
        </w:rPr>
        <w:t xml:space="preserve">A request for an increase in enrollment of 8 students for the 2024/2025 academic year was made to MSD and favorably received, though it requires MSD Board approval. It will come before the MSD Board on June 20 and we will be notified of the decision shortly thereafter.</w:t>
      </w:r>
    </w:p>
    <w:p w:rsidR="00000000" w:rsidDel="00000000" w:rsidP="00000000" w:rsidRDefault="00000000" w:rsidRPr="00000000" w14:paraId="00000062">
      <w:pPr>
        <w:rPr>
          <w:rFonts w:ascii="Tahoma" w:cs="Tahoma" w:eastAsia="Tahoma" w:hAnsi="Tahoma"/>
        </w:rPr>
      </w:pPr>
      <w:r w:rsidDel="00000000" w:rsidR="00000000" w:rsidRPr="00000000">
        <w:rPr>
          <w:rtl w:val="0"/>
        </w:rPr>
      </w:r>
    </w:p>
    <w:p w:rsidR="00000000" w:rsidDel="00000000" w:rsidP="00000000" w:rsidRDefault="00000000" w:rsidRPr="00000000" w14:paraId="00000063">
      <w:pPr>
        <w:rPr>
          <w:rFonts w:ascii="Tahoma" w:cs="Tahoma" w:eastAsia="Tahoma" w:hAnsi="Tahoma"/>
          <w:b w:val="1"/>
        </w:rPr>
      </w:pPr>
      <w:r w:rsidDel="00000000" w:rsidR="00000000" w:rsidRPr="00000000">
        <w:rPr>
          <w:rFonts w:ascii="Tahoma" w:cs="Tahoma" w:eastAsia="Tahoma" w:hAnsi="Tahoma"/>
          <w:b w:val="1"/>
          <w:rtl w:val="0"/>
        </w:rPr>
        <w:t xml:space="preserve">EXECUTIVE SESSION</w:t>
      </w:r>
    </w:p>
    <w:p w:rsidR="00000000" w:rsidDel="00000000" w:rsidP="00000000" w:rsidRDefault="00000000" w:rsidRPr="00000000" w14:paraId="00000064">
      <w:pPr>
        <w:rPr>
          <w:rFonts w:ascii="Tahoma" w:cs="Tahoma" w:eastAsia="Tahoma" w:hAnsi="Tahoma"/>
          <w:b w:val="1"/>
        </w:rPr>
      </w:pPr>
      <w:r w:rsidDel="00000000" w:rsidR="00000000" w:rsidRPr="00000000">
        <w:rPr>
          <w:rFonts w:ascii="Tahoma" w:cs="Tahoma" w:eastAsia="Tahoma" w:hAnsi="Tahoma"/>
          <w:b w:val="1"/>
          <w:rtl w:val="0"/>
        </w:rPr>
        <w:t xml:space="preserve">Content Item 1:</w:t>
        <w:tab/>
        <w:t xml:space="preserve">Admin Staffing and Org Structure</w:t>
      </w:r>
    </w:p>
    <w:p w:rsidR="00000000" w:rsidDel="00000000" w:rsidP="00000000" w:rsidRDefault="00000000" w:rsidRPr="00000000" w14:paraId="00000065">
      <w:pPr>
        <w:rPr>
          <w:rFonts w:ascii="Tahoma" w:cs="Tahoma" w:eastAsia="Tahoma" w:hAnsi="Tahoma"/>
        </w:rPr>
      </w:pPr>
      <w:r w:rsidDel="00000000" w:rsidR="00000000" w:rsidRPr="00000000">
        <w:rPr>
          <w:rFonts w:ascii="Tahoma" w:cs="Tahoma" w:eastAsia="Tahoma" w:hAnsi="Tahoma"/>
          <w:rtl w:val="0"/>
        </w:rPr>
        <w:t xml:space="preserve">Strategic Development of the school requires a review and reallocation of resources and FTE. </w:t>
      </w:r>
    </w:p>
    <w:p w:rsidR="00000000" w:rsidDel="00000000" w:rsidP="00000000" w:rsidRDefault="00000000" w:rsidRPr="00000000" w14:paraId="00000066">
      <w:pPr>
        <w:rPr>
          <w:rFonts w:ascii="Tahoma" w:cs="Tahoma" w:eastAsia="Tahoma" w:hAnsi="Tahoma"/>
        </w:rPr>
      </w:pPr>
      <w:r w:rsidDel="00000000" w:rsidR="00000000" w:rsidRPr="00000000">
        <w:rPr>
          <w:rFonts w:ascii="Tahoma" w:cs="Tahoma" w:eastAsia="Tahoma" w:hAnsi="Tahoma"/>
          <w:rtl w:val="0"/>
        </w:rPr>
        <w:t xml:space="preserve">This item will be discussed in Executive Session as it pertains to the employment status of the two Directors and it pertains to the staffing structure overall.</w:t>
      </w:r>
    </w:p>
    <w:p w:rsidR="00000000" w:rsidDel="00000000" w:rsidP="00000000" w:rsidRDefault="00000000" w:rsidRPr="00000000" w14:paraId="00000067">
      <w:pPr>
        <w:rPr>
          <w:rFonts w:ascii="Tahoma" w:cs="Tahoma" w:eastAsia="Tahoma" w:hAnsi="Tahoma"/>
        </w:rPr>
      </w:pPr>
      <w:r w:rsidDel="00000000" w:rsidR="00000000" w:rsidRPr="00000000">
        <w:rPr>
          <w:rtl w:val="0"/>
        </w:rPr>
      </w:r>
    </w:p>
    <w:p w:rsidR="00000000" w:rsidDel="00000000" w:rsidP="00000000" w:rsidRDefault="00000000" w:rsidRPr="00000000" w14:paraId="00000068">
      <w:pPr>
        <w:rPr>
          <w:rFonts w:ascii="Tahoma" w:cs="Tahoma" w:eastAsia="Tahoma" w:hAnsi="Tahoma"/>
          <w:b w:val="1"/>
        </w:rPr>
      </w:pPr>
      <w:r w:rsidDel="00000000" w:rsidR="00000000" w:rsidRPr="00000000">
        <w:rPr>
          <w:rFonts w:ascii="Tahoma" w:cs="Tahoma" w:eastAsia="Tahoma" w:hAnsi="Tahoma"/>
          <w:b w:val="1"/>
          <w:rtl w:val="0"/>
        </w:rPr>
        <w:t xml:space="preserve">RETURN TO PUBLIC MEETING</w:t>
      </w:r>
    </w:p>
    <w:p w:rsidR="00000000" w:rsidDel="00000000" w:rsidP="00000000" w:rsidRDefault="00000000" w:rsidRPr="00000000" w14:paraId="00000069">
      <w:pPr>
        <w:rPr>
          <w:rFonts w:ascii="Tahoma" w:cs="Tahoma" w:eastAsia="Tahoma" w:hAnsi="Tahoma"/>
          <w:b w:val="1"/>
        </w:rPr>
      </w:pPr>
      <w:r w:rsidDel="00000000" w:rsidR="00000000" w:rsidRPr="00000000">
        <w:rPr>
          <w:rtl w:val="0"/>
        </w:rPr>
      </w:r>
    </w:p>
    <w:p w:rsidR="00000000" w:rsidDel="00000000" w:rsidP="00000000" w:rsidRDefault="00000000" w:rsidRPr="00000000" w14:paraId="0000006A">
      <w:pPr>
        <w:rPr>
          <w:rFonts w:ascii="Tahoma" w:cs="Tahoma" w:eastAsia="Tahoma" w:hAnsi="Tahoma"/>
        </w:rPr>
      </w:pPr>
      <w:r w:rsidDel="00000000" w:rsidR="00000000" w:rsidRPr="00000000">
        <w:rPr>
          <w:rFonts w:ascii="Tahoma" w:cs="Tahoma" w:eastAsia="Tahoma" w:hAnsi="Tahoma"/>
          <w:b w:val="1"/>
          <w:rtl w:val="0"/>
        </w:rPr>
        <w:t xml:space="preserve">Content Item 2: </w:t>
        <w:tab/>
        <w:t xml:space="preserve">Finance Committee Report and Budget Approval</w:t>
      </w:r>
      <w:r w:rsidDel="00000000" w:rsidR="00000000" w:rsidRPr="00000000">
        <w:rPr>
          <w:rtl w:val="0"/>
        </w:rPr>
      </w:r>
    </w:p>
    <w:p w:rsidR="00000000" w:rsidDel="00000000" w:rsidP="00000000" w:rsidRDefault="00000000" w:rsidRPr="00000000" w14:paraId="0000006B">
      <w:pPr>
        <w:rPr>
          <w:rFonts w:ascii="Tahoma" w:cs="Tahoma" w:eastAsia="Tahoma" w:hAnsi="Tahoma"/>
        </w:rPr>
      </w:pPr>
      <w:r w:rsidDel="00000000" w:rsidR="00000000" w:rsidRPr="00000000">
        <w:rPr>
          <w:rtl w:val="0"/>
        </w:rPr>
      </w:r>
    </w:p>
    <w:p w:rsidR="00000000" w:rsidDel="00000000" w:rsidP="00000000" w:rsidRDefault="00000000" w:rsidRPr="00000000" w14:paraId="0000006C">
      <w:pPr>
        <w:rPr>
          <w:rFonts w:ascii="Tahoma" w:cs="Tahoma" w:eastAsia="Tahoma" w:hAnsi="Tahoma"/>
          <w:b w:val="1"/>
        </w:rPr>
      </w:pPr>
      <w:r w:rsidDel="00000000" w:rsidR="00000000" w:rsidRPr="00000000">
        <w:rPr>
          <w:rFonts w:ascii="Tahoma" w:cs="Tahoma" w:eastAsia="Tahoma" w:hAnsi="Tahoma"/>
          <w:b w:val="1"/>
          <w:rtl w:val="0"/>
        </w:rPr>
        <w:t xml:space="preserve">Content Item 3:</w:t>
        <w:tab/>
        <w:t xml:space="preserve">Board member term expiration and new Board member appointments</w:t>
      </w:r>
    </w:p>
    <w:p w:rsidR="00000000" w:rsidDel="00000000" w:rsidP="00000000" w:rsidRDefault="00000000" w:rsidRPr="00000000" w14:paraId="0000006D">
      <w:pPr>
        <w:rPr>
          <w:rFonts w:ascii="Tahoma" w:cs="Tahoma" w:eastAsia="Tahoma" w:hAnsi="Tahoma"/>
          <w:b w:val="1"/>
        </w:rPr>
      </w:pPr>
      <w:r w:rsidDel="00000000" w:rsidR="00000000" w:rsidRPr="00000000">
        <w:rPr>
          <w:rtl w:val="0"/>
        </w:rPr>
      </w:r>
    </w:p>
    <w:p w:rsidR="00000000" w:rsidDel="00000000" w:rsidP="00000000" w:rsidRDefault="00000000" w:rsidRPr="00000000" w14:paraId="0000006E">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Matt Whitmer’s term on the Board will end as of June 30, 2024.</w:t>
      </w:r>
    </w:p>
    <w:p w:rsidR="00000000" w:rsidDel="00000000" w:rsidP="00000000" w:rsidRDefault="00000000" w:rsidRPr="00000000" w14:paraId="0000006F">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Dan Akita, Stacy Fields and Amy Maukonen were appointed mid-year so their appointments need to be approved for new two-year terms beginning July 1, 2024.</w:t>
      </w:r>
    </w:p>
    <w:p w:rsidR="00000000" w:rsidDel="00000000" w:rsidP="00000000" w:rsidRDefault="00000000" w:rsidRPr="00000000" w14:paraId="00000070">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Craig Manning, Mike Bowman and Bryan Cohee have put themselves forward to serve (expressions of interest attached)</w:t>
      </w:r>
    </w:p>
    <w:p w:rsidR="00000000" w:rsidDel="00000000" w:rsidP="00000000" w:rsidRDefault="00000000" w:rsidRPr="00000000" w14:paraId="00000071">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Rainy Tilton, Kaitie Warner, Kim Parkerson all have terms that end as of June 30, 2025.</w:t>
      </w:r>
    </w:p>
    <w:p w:rsidR="00000000" w:rsidDel="00000000" w:rsidP="00000000" w:rsidRDefault="00000000" w:rsidRPr="00000000" w14:paraId="00000072">
      <w:pPr>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73">
      <w:pPr>
        <w:ind w:left="0" w:firstLine="0"/>
        <w:rPr>
          <w:rFonts w:ascii="Tahoma" w:cs="Tahoma" w:eastAsia="Tahoma" w:hAnsi="Tahoma"/>
        </w:rPr>
      </w:pPr>
      <w:r w:rsidDel="00000000" w:rsidR="00000000" w:rsidRPr="00000000">
        <w:rPr>
          <w:rFonts w:ascii="Tahoma" w:cs="Tahoma" w:eastAsia="Tahoma" w:hAnsi="Tahoma"/>
          <w:rtl w:val="0"/>
        </w:rPr>
        <w:t xml:space="preserve">The Board is asked to consider the appointment of Dan, Stacy and Amy for new 2-year terms and the appointment of Craig, Mike and Bryan for 2-year terms.</w:t>
      </w:r>
    </w:p>
    <w:p w:rsidR="00000000" w:rsidDel="00000000" w:rsidP="00000000" w:rsidRDefault="00000000" w:rsidRPr="00000000" w14:paraId="00000074">
      <w:pPr>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75">
      <w:pPr>
        <w:ind w:left="0" w:firstLine="0"/>
        <w:rPr>
          <w:rFonts w:ascii="Tahoma" w:cs="Tahoma" w:eastAsia="Tahoma" w:hAnsi="Tahoma"/>
        </w:rPr>
      </w:pPr>
      <w:r w:rsidDel="00000000" w:rsidR="00000000" w:rsidRPr="00000000">
        <w:rPr>
          <w:rFonts w:ascii="Tahoma" w:cs="Tahoma" w:eastAsia="Tahoma" w:hAnsi="Tahoma"/>
          <w:rtl w:val="0"/>
        </w:rPr>
        <w:t xml:space="preserve">Officers positions will be determined by the new Board at the first meeting of the Board year.</w:t>
      </w:r>
    </w:p>
    <w:p w:rsidR="00000000" w:rsidDel="00000000" w:rsidP="00000000" w:rsidRDefault="00000000" w:rsidRPr="00000000" w14:paraId="00000076">
      <w:pPr>
        <w:rPr>
          <w:rFonts w:ascii="Tahoma" w:cs="Tahoma" w:eastAsia="Tahoma" w:hAnsi="Tahoma"/>
          <w:b w:val="1"/>
        </w:rPr>
      </w:pPr>
      <w:r w:rsidDel="00000000" w:rsidR="00000000" w:rsidRPr="00000000">
        <w:rPr>
          <w:rtl w:val="0"/>
        </w:rPr>
      </w:r>
    </w:p>
    <w:p w:rsidR="00000000" w:rsidDel="00000000" w:rsidP="00000000" w:rsidRDefault="00000000" w:rsidRPr="00000000" w14:paraId="00000077">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DATE OF NEXT MEETING - NOTE: First meeting of 2024.2025 academic year with new Board:</w:t>
      </w:r>
      <w:r w:rsidDel="00000000" w:rsidR="00000000" w:rsidRPr="00000000">
        <w:rPr>
          <w:rFonts w:ascii="Tahoma" w:cs="Tahoma" w:eastAsia="Tahoma" w:hAnsi="Tahoma"/>
          <w:rtl w:val="0"/>
        </w:rPr>
        <w:tab/>
        <w:t xml:space="preserve">August 14, 2024; 5.00p to 6.30p</w:t>
      </w:r>
      <w:r w:rsidDel="00000000" w:rsidR="00000000" w:rsidRPr="00000000">
        <w:rPr>
          <w:rtl w:val="0"/>
        </w:rPr>
      </w:r>
    </w:p>
    <w:p w:rsidR="00000000" w:rsidDel="00000000" w:rsidP="00000000" w:rsidRDefault="00000000" w:rsidRPr="00000000" w14:paraId="00000078">
      <w:pPr>
        <w:rPr>
          <w:rFonts w:ascii="Tahoma" w:cs="Tahoma" w:eastAsia="Tahoma" w:hAnsi="Tahoma"/>
          <w:b w:val="1"/>
        </w:rPr>
      </w:pPr>
      <w:r w:rsidDel="00000000" w:rsidR="00000000" w:rsidRPr="00000000">
        <w:rPr>
          <w:rtl w:val="0"/>
        </w:rPr>
      </w:r>
    </w:p>
    <w:p w:rsidR="00000000" w:rsidDel="00000000" w:rsidP="00000000" w:rsidRDefault="00000000" w:rsidRPr="00000000" w14:paraId="00000079">
      <w:pPr>
        <w:rPr>
          <w:rFonts w:ascii="Tahoma" w:cs="Tahoma" w:eastAsia="Tahoma" w:hAnsi="Tahoma"/>
          <w:b w:val="1"/>
        </w:rPr>
      </w:pPr>
      <w:r w:rsidDel="00000000" w:rsidR="00000000" w:rsidRPr="00000000">
        <w:rPr>
          <w:rFonts w:ascii="Tahoma" w:cs="Tahoma" w:eastAsia="Tahoma" w:hAnsi="Tahoma"/>
          <w:b w:val="1"/>
          <w:rtl w:val="0"/>
        </w:rPr>
        <w:t xml:space="preserve">ADJOURNMENT: </w:t>
      </w:r>
    </w:p>
    <w:p w:rsidR="00000000" w:rsidDel="00000000" w:rsidP="00000000" w:rsidRDefault="00000000" w:rsidRPr="00000000" w14:paraId="0000007A">
      <w:pPr>
        <w:rPr>
          <w:rFonts w:ascii="Tahoma" w:cs="Tahoma" w:eastAsia="Tahoma" w:hAnsi="Tahoma"/>
          <w:b w:val="1"/>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15.0" w:type="dxa"/>
        <w:bottom w:w="100.0" w:type="dxa"/>
        <w:right w:w="115.0" w:type="dxa"/>
      </w:tblCellMar>
    </w:tblPr>
  </w:style>
  <w:style w:type="table" w:styleId="a0" w:customStyle="1">
    <w:basedOn w:val="TableNormal"/>
    <w:tblPr>
      <w:tblStyleRowBandSize w:val="1"/>
      <w:tblStyleColBandSize w:val="1"/>
      <w:tblCellMar>
        <w:top w:w="100.0" w:type="dxa"/>
        <w:left w:w="115.0" w:type="dxa"/>
        <w:bottom w:w="100.0" w:type="dxa"/>
        <w:right w:w="115.0" w:type="dxa"/>
      </w:tblCellMar>
    </w:tblPr>
  </w:style>
  <w:style w:type="table" w:styleId="a1"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2web.zoom.us/j/8595522950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us02web.zoom.us/j/8595522950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IDMVASeJ0SY8ldmVGQsE3Mf1qw==">CgMxLjA4AHIhMU1qdlVEVUJtV01xWVJXUXdXRngxd3RvRVZISWtlUWNq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2024-01-30T23:41:00Z</dcterms:created>
  <dc:creator>Owner</dc:creator>
</cp:coreProperties>
</file>